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B" w:rsidRPr="003B3994" w:rsidRDefault="001202BB" w:rsidP="003B3994">
      <w:pPr>
        <w:jc w:val="center"/>
        <w:rPr>
          <w:rFonts w:ascii="Times New Roman" w:hAnsi="Times New Roman"/>
          <w:b/>
          <w:sz w:val="28"/>
          <w:szCs w:val="28"/>
        </w:rPr>
      </w:pPr>
      <w:r w:rsidRPr="006D6AF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Ханты-Мансийский район   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МУНИЦИПАЛЬНОЕ ОБРАЗОВАНИЕ</w:t>
      </w:r>
      <w:r w:rsidRPr="006D6A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202BB" w:rsidRDefault="001202BB" w:rsidP="003B3994">
      <w:pPr>
        <w:jc w:val="center"/>
        <w:rPr>
          <w:rFonts w:ascii="Times New Roman" w:hAnsi="Times New Roman"/>
          <w:sz w:val="28"/>
          <w:szCs w:val="28"/>
        </w:rPr>
      </w:pPr>
      <w:r w:rsidRPr="006D6AF2">
        <w:rPr>
          <w:rFonts w:ascii="Times New Roman" w:hAnsi="Times New Roman"/>
          <w:sz w:val="28"/>
          <w:szCs w:val="28"/>
        </w:rPr>
        <w:t xml:space="preserve">АДМИНИСТРАЦИЯ СЕЛЬСКОГО   ПОСЕЛЕНИЯ </w:t>
      </w:r>
    </w:p>
    <w:p w:rsidR="001202BB" w:rsidRDefault="001202BB" w:rsidP="003B3994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6D6AF2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1202BB" w:rsidRPr="003B3994" w:rsidRDefault="001202BB" w:rsidP="003B3994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1202BB" w:rsidRPr="00E776F0" w:rsidRDefault="001202BB" w:rsidP="003B3994">
      <w:pPr>
        <w:tabs>
          <w:tab w:val="left" w:pos="6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05.04.2021</w:t>
      </w:r>
      <w:r w:rsidRPr="006D6AF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№ 4 </w:t>
      </w:r>
      <w:r w:rsidRPr="006D6AF2">
        <w:rPr>
          <w:rFonts w:ascii="Times New Roman" w:hAnsi="Times New Roman"/>
          <w:sz w:val="28"/>
          <w:szCs w:val="28"/>
        </w:rPr>
        <w:t xml:space="preserve">  </w:t>
      </w:r>
      <w:r w:rsidRPr="006D6AF2">
        <w:rPr>
          <w:rFonts w:ascii="Times New Roman" w:hAnsi="Times New Roman"/>
          <w:i/>
          <w:sz w:val="28"/>
          <w:szCs w:val="28"/>
        </w:rPr>
        <w:t>п.Кедровый</w:t>
      </w:r>
    </w:p>
    <w:p w:rsidR="001202BB" w:rsidRPr="00531B29" w:rsidRDefault="001202BB" w:rsidP="000D475D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Правил формирования, ведения и обязательного опубликования перечня имущества, находящегося в муниципальной собственности сельского поселения Кедровый,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1202BB" w:rsidRPr="00EA11B2" w:rsidRDefault="001202BB" w:rsidP="003B604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1202BB" w:rsidRDefault="001202BB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2BB" w:rsidRPr="00CE794D" w:rsidRDefault="001202BB" w:rsidP="003B6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04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ст. 14.1</w:t>
      </w:r>
      <w:r w:rsidRPr="003B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B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B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</w:t>
      </w:r>
      <w:r w:rsidRPr="005E2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1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Кедровый</w:t>
      </w:r>
      <w:r w:rsidRPr="005E213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202BB" w:rsidRDefault="001202BB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02BB" w:rsidRPr="005E2135" w:rsidRDefault="001202BB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«</w:t>
      </w:r>
      <w:r w:rsidRPr="005E213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5E2135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E2135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  <w:r w:rsidRPr="005E21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Pr="005E2135">
        <w:rPr>
          <w:rFonts w:ascii="Times New Roman" w:hAnsi="Times New Roman"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».</w:t>
      </w:r>
    </w:p>
    <w:p w:rsidR="001202BB" w:rsidRDefault="001202BB" w:rsidP="003B3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02BB" w:rsidRDefault="001202BB" w:rsidP="003B3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следующие постановления:</w:t>
      </w:r>
    </w:p>
    <w:p w:rsidR="001202BB" w:rsidRDefault="001202BB" w:rsidP="003B399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994">
        <w:rPr>
          <w:rFonts w:ascii="Times New Roman" w:hAnsi="Times New Roman"/>
          <w:sz w:val="28"/>
          <w:szCs w:val="28"/>
        </w:rPr>
        <w:t xml:space="preserve">           - </w:t>
      </w:r>
      <w:r>
        <w:rPr>
          <w:rFonts w:ascii="Times New Roman" w:hAnsi="Times New Roman"/>
          <w:sz w:val="28"/>
          <w:szCs w:val="28"/>
        </w:rPr>
        <w:t>п</w:t>
      </w:r>
      <w:r w:rsidRPr="003B3994">
        <w:rPr>
          <w:rFonts w:ascii="Times New Roman" w:hAnsi="Times New Roman"/>
          <w:sz w:val="28"/>
          <w:szCs w:val="28"/>
        </w:rPr>
        <w:t>остановление администрации сельского поселения Кедровый от 28.02.2017 № 7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B3994">
        <w:rPr>
          <w:rFonts w:ascii="Times New Roman" w:hAnsi="Times New Roman"/>
          <w:sz w:val="28"/>
          <w:szCs w:val="28"/>
          <w:lang w:eastAsia="ru-RU"/>
        </w:rPr>
        <w:t>»;</w:t>
      </w:r>
    </w:p>
    <w:p w:rsidR="001202BB" w:rsidRDefault="001202BB" w:rsidP="000A1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>
        <w:rPr>
          <w:rFonts w:ascii="Times New Roman" w:hAnsi="Times New Roman"/>
          <w:sz w:val="28"/>
          <w:szCs w:val="28"/>
        </w:rPr>
        <w:t>п</w:t>
      </w:r>
      <w:r w:rsidRPr="003B3994">
        <w:rPr>
          <w:rFonts w:ascii="Times New Roman" w:hAnsi="Times New Roman"/>
          <w:sz w:val="28"/>
          <w:szCs w:val="28"/>
        </w:rPr>
        <w:t>остановление администрации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от 02.10.2019 № 32 «О внесении изменений в постановление № 7 от 28.02.2017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1202BB" w:rsidRDefault="001202BB" w:rsidP="000A1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202BB" w:rsidRDefault="001202BB" w:rsidP="000A1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</w:t>
      </w:r>
      <w:r w:rsidRPr="003B3994">
        <w:rPr>
          <w:rFonts w:ascii="Times New Roman" w:hAnsi="Times New Roman"/>
          <w:sz w:val="28"/>
          <w:szCs w:val="28"/>
        </w:rPr>
        <w:t>остановление администрации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от 25.09.2020 № 33 «О внесении изменений в постановление № 7 от 28.02.2017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1202BB" w:rsidRDefault="001202BB" w:rsidP="000A1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202BB" w:rsidRPr="003B3994" w:rsidRDefault="001202BB" w:rsidP="000A1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</w:t>
      </w:r>
      <w:r w:rsidRPr="003B3994">
        <w:rPr>
          <w:rFonts w:ascii="Times New Roman" w:hAnsi="Times New Roman"/>
          <w:sz w:val="28"/>
          <w:szCs w:val="28"/>
        </w:rPr>
        <w:t>остановление администрации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от 05.11.2020 № 49 «О внесении изменений в постановление № 7 от 28.02.2017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1202BB" w:rsidRDefault="001202BB" w:rsidP="00EE5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2BB" w:rsidRPr="002D48DB" w:rsidRDefault="001202BB" w:rsidP="002D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D48DB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1202BB" w:rsidRDefault="001202BB" w:rsidP="002D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2BB" w:rsidRPr="002D48DB" w:rsidRDefault="001202BB" w:rsidP="002D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D48DB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202BB" w:rsidRDefault="001202BB" w:rsidP="00CE79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11B2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202BB" w:rsidRDefault="001202BB" w:rsidP="00CE7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EA11B2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1202BB" w:rsidRDefault="001202B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1B2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EA11B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И.Г. Воронов</w:t>
      </w:r>
    </w:p>
    <w:p w:rsidR="001202BB" w:rsidRDefault="001202B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2BB" w:rsidRDefault="001202B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2BB" w:rsidRDefault="001202B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6B">
        <w:rPr>
          <w:rFonts w:ascii="Times New Roman" w:hAnsi="Times New Roman"/>
          <w:sz w:val="24"/>
          <w:szCs w:val="24"/>
        </w:rPr>
        <w:t>Приложение</w:t>
      </w:r>
    </w:p>
    <w:p w:rsidR="001202BB" w:rsidRDefault="001202B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202BB" w:rsidRDefault="001202B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Кедровый</w:t>
      </w:r>
    </w:p>
    <w:p w:rsidR="001202BB" w:rsidRDefault="001202B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05.04.2021 № 4</w:t>
      </w:r>
    </w:p>
    <w:p w:rsidR="001202BB" w:rsidRDefault="001202B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2BB" w:rsidRDefault="001202BB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Правила формирования, ведения и обязательного</w:t>
      </w:r>
    </w:p>
    <w:p w:rsidR="001202BB" w:rsidRDefault="001202BB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 xml:space="preserve">опубликования перечня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4"/>
          <w:szCs w:val="24"/>
        </w:rPr>
        <w:t>Кедровый</w:t>
      </w:r>
      <w:r w:rsidRPr="000D475D">
        <w:rPr>
          <w:rFonts w:ascii="Times New Roman" w:hAnsi="Times New Roman"/>
          <w:sz w:val="24"/>
          <w:szCs w:val="24"/>
        </w:rPr>
        <w:t>, свободного от прав третьих лиц</w:t>
      </w:r>
    </w:p>
    <w:p w:rsidR="001202BB" w:rsidRDefault="001202BB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</w:t>
      </w:r>
    </w:p>
    <w:p w:rsidR="001202BB" w:rsidRDefault="001202BB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1202BB" w:rsidRDefault="001202BB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2BB" w:rsidRDefault="001202BB" w:rsidP="000D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1202BB" w:rsidRDefault="001202BB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2BB" w:rsidRPr="007E3F54" w:rsidRDefault="001202BB" w:rsidP="007E3F54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сельского поселения Кедровый (далее – имущество),</w:t>
      </w:r>
      <w:r w:rsidRPr="007E3F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F54">
        <w:rPr>
          <w:rFonts w:ascii="Times New Roman" w:hAnsi="Times New Roman"/>
          <w:color w:val="000000"/>
          <w:sz w:val="24"/>
          <w:szCs w:val="24"/>
        </w:rPr>
        <w:t>свободного от прав третьих лиц (</w:t>
      </w:r>
      <w:r w:rsidRPr="007E3F54">
        <w:rPr>
          <w:rFonts w:ascii="Times New Roman" w:hAnsi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E3F54">
        <w:rPr>
          <w:rFonts w:ascii="Times New Roman" w:hAnsi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Pr="007E3F54">
        <w:rPr>
          <w:rFonts w:ascii="Times New Roman" w:hAnsi="Times New Roman"/>
          <w:sz w:val="24"/>
          <w:szCs w:val="24"/>
        </w:rPr>
        <w:t xml:space="preserve">(в том числе по льготным ставкам арендной платы) </w:t>
      </w:r>
      <w:r w:rsidRPr="007E3F54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3F5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E3F54">
        <w:rPr>
          <w:rFonts w:ascii="Times New Roman" w:hAnsi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7E3F54">
        <w:rPr>
          <w:rFonts w:ascii="Times New Roman" w:hAnsi="Times New Roman"/>
          <w:color w:val="000000"/>
          <w:sz w:val="24"/>
          <w:szCs w:val="24"/>
        </w:rPr>
        <w:t xml:space="preserve">(далее – Перечень), </w:t>
      </w:r>
      <w:r w:rsidRPr="007E3F54">
        <w:rPr>
          <w:rFonts w:ascii="Times New Roman" w:hAnsi="Times New Roman"/>
          <w:sz w:val="24"/>
          <w:szCs w:val="24"/>
        </w:rPr>
        <w:t>с возможностью его отчуждения на возмездной основе в собственность субъектов малого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F54">
        <w:rPr>
          <w:rFonts w:ascii="Times New Roman" w:hAnsi="Times New Roman"/>
          <w:sz w:val="24"/>
          <w:szCs w:val="24"/>
        </w:rPr>
        <w:t xml:space="preserve">и среднего предпринимательства в соответствии с Федеральным </w:t>
      </w:r>
      <w:hyperlink r:id="rId4" w:history="1">
        <w:r w:rsidRPr="007E3F54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22.07.2008 № </w:t>
      </w:r>
      <w:r w:rsidRPr="007E3F54">
        <w:rPr>
          <w:rFonts w:ascii="Times New Roman" w:hAnsi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>
        <w:rPr>
          <w:rFonts w:ascii="Times New Roman" w:hAnsi="Times New Roman"/>
          <w:color w:val="000000"/>
          <w:sz w:val="24"/>
          <w:szCs w:val="24"/>
        </w:rPr>
        <w:t xml:space="preserve">дерации» и в случаях, указанных </w:t>
      </w:r>
      <w:r w:rsidRPr="007E3F54">
        <w:rPr>
          <w:rFonts w:ascii="Times New Roman" w:hAnsi="Times New Roman"/>
          <w:color w:val="000000"/>
          <w:sz w:val="24"/>
          <w:szCs w:val="24"/>
        </w:rPr>
        <w:t>в подпунктах 6, 8 и 9 пункта 2 статьи 39.3 Земельного кодекса Российской Федерации.</w:t>
      </w:r>
    </w:p>
    <w:p w:rsidR="001202BB" w:rsidRPr="007E3F54" w:rsidRDefault="001202BB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3F54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3F5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Формирование, ведение и обязательное опубликование Перечня осуществляет администраци</w:t>
      </w:r>
      <w:r w:rsidRPr="000E0D8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7E3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0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Кедровый</w:t>
      </w:r>
      <w:r w:rsidRPr="007E3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уполномоченный орган</w:t>
      </w:r>
      <w:r w:rsidRPr="007E3F5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1202BB" w:rsidRDefault="001202BB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2BB" w:rsidRDefault="001202BB" w:rsidP="000E0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:rsidR="001202BB" w:rsidRDefault="001202BB" w:rsidP="000E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2BB" w:rsidRPr="000E0D8A" w:rsidRDefault="001202BB" w:rsidP="000E0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D8A">
        <w:rPr>
          <w:rFonts w:ascii="Times New Roman" w:hAnsi="Times New Roman"/>
          <w:sz w:val="24"/>
          <w:szCs w:val="24"/>
        </w:rPr>
        <w:t xml:space="preserve">2.1.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 Ханты-Мансийского автономного округа – Югры, органов местного самоуправления Ханты-Мансийского района, общероссийских некоммерческих организаций, выражающих интересы субъектов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 также субъектов малого и среднего предпринимательства (далее – предложение).</w:t>
      </w:r>
    </w:p>
    <w:p w:rsidR="001202BB" w:rsidRPr="003A752E" w:rsidRDefault="001202B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752E">
        <w:rPr>
          <w:rFonts w:ascii="Times New Roman" w:hAnsi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  <w:lang w:eastAsia="ru-RU"/>
        </w:rPr>
        <w:t>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соответствующем следующим критериям:</w:t>
      </w:r>
    </w:p>
    <w:p w:rsidR="001202BB" w:rsidRPr="003A752E" w:rsidRDefault="001202BB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1) и</w:t>
      </w:r>
      <w:r w:rsidRPr="003A752E"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</w:t>
      </w:r>
      <w:r>
        <w:rPr>
          <w:rFonts w:ascii="Times New Roman" w:hAnsi="Times New Roman"/>
          <w:sz w:val="24"/>
          <w:szCs w:val="24"/>
        </w:rPr>
        <w:t>администрации сельского поселения Кедровый</w:t>
      </w:r>
      <w:r w:rsidRPr="003A752E">
        <w:rPr>
          <w:rFonts w:ascii="Times New Roman" w:hAnsi="Times New Roman"/>
          <w:sz w:val="24"/>
          <w:szCs w:val="24"/>
        </w:rPr>
        <w:t xml:space="preserve"> либо передано в оперативное управление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 xml:space="preserve">учреждениям и в хозяйственное ведение или оперативное управление муниципальным предприятиям </w:t>
      </w:r>
      <w:r>
        <w:rPr>
          <w:rFonts w:ascii="Times New Roman" w:hAnsi="Times New Roman"/>
          <w:sz w:val="24"/>
          <w:szCs w:val="24"/>
        </w:rPr>
        <w:t xml:space="preserve">сельского поселения Кедровый </w:t>
      </w:r>
      <w:r w:rsidRPr="003A752E">
        <w:rPr>
          <w:rFonts w:ascii="Times New Roman" w:hAnsi="Times New Roman"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:rsidR="001202BB" w:rsidRPr="003A752E" w:rsidRDefault="001202BB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2) имущество свободно от прав третьих лиц (за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A752E">
        <w:rPr>
          <w:rFonts w:ascii="Times New Roman" w:hAnsi="Times New Roman"/>
          <w:sz w:val="24"/>
          <w:szCs w:val="24"/>
        </w:rPr>
        <w:t xml:space="preserve">алого и среднего предпринимательства, </w:t>
      </w:r>
      <w:r w:rsidRPr="003A752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и применяющими специальный налоговый режим «Налог на профессиональный доход»);</w:t>
      </w:r>
    </w:p>
    <w:p w:rsidR="001202BB" w:rsidRPr="003A752E" w:rsidRDefault="001202BB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>
        <w:rPr>
          <w:rFonts w:ascii="Times New Roman" w:hAnsi="Times New Roman"/>
          <w:color w:val="000000"/>
          <w:sz w:val="24"/>
          <w:szCs w:val="24"/>
        </w:rPr>
        <w:t xml:space="preserve">ации и муниципальными правовыми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>
        <w:rPr>
          <w:rFonts w:ascii="Times New Roman" w:hAnsi="Times New Roman"/>
          <w:color w:val="000000"/>
          <w:sz w:val="24"/>
          <w:szCs w:val="24"/>
        </w:rPr>
        <w:t>администрации сельского поселения Кедровый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решение об использовании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имущества;</w:t>
      </w:r>
    </w:p>
    <w:p w:rsidR="001202BB" w:rsidRPr="003A752E" w:rsidRDefault="001202B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4) имущество не ограничено в обороте;</w:t>
      </w:r>
    </w:p>
    <w:p w:rsidR="001202BB" w:rsidRPr="003A752E" w:rsidRDefault="001202B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:rsidR="001202BB" w:rsidRPr="003A752E" w:rsidRDefault="001202B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:rsidR="001202BB" w:rsidRPr="003A752E" w:rsidRDefault="001202B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7)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имущество не включено в прогнозный план (программу) приватизации муниципального имущества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Кедровый</w:t>
      </w:r>
      <w:r w:rsidRPr="003A752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5" w:history="1">
        <w:r w:rsidRPr="003A752E"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 w:rsidRPr="003A752E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202BB" w:rsidRPr="003A752E" w:rsidRDefault="001202B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или реконструкции;</w:t>
      </w:r>
    </w:p>
    <w:p w:rsidR="001202BB" w:rsidRPr="003A752E" w:rsidRDefault="001202B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202BB" w:rsidRPr="003A752E" w:rsidRDefault="001202B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10)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земельный участок не относится к земельным участкам, предусмотренным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подпунктами 1 - 10, 13 - 15, 18 и 19 пункта 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202BB" w:rsidRPr="00A41BCB" w:rsidRDefault="001202B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и среднего предпринимательства в Российской Федерации».</w:t>
      </w:r>
    </w:p>
    <w:p w:rsidR="001202BB" w:rsidRPr="00A41BCB" w:rsidRDefault="001202B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Поступившее предложение регистрируется в срок не более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рабочих дней с даты поступления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администрацию сельского поселения Кедровый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02BB" w:rsidRPr="00A41BCB" w:rsidRDefault="001202B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сельского поселения Кедровый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:rsidR="001202BB" w:rsidRPr="00A41BCB" w:rsidRDefault="001202B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для исключения сведений об имуществе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из Перечня являются:</w:t>
      </w:r>
    </w:p>
    <w:p w:rsidR="001202BB" w:rsidRPr="00A41BCB" w:rsidRDefault="001202B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списание имущества в соответствии с муниципальным правовым актом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Кедровый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202BB" w:rsidRPr="00A41BCB" w:rsidRDefault="001202B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гибель или уничтожение имущества;</w:t>
      </w:r>
    </w:p>
    <w:p w:rsidR="001202BB" w:rsidRPr="00A41BCB" w:rsidRDefault="001202B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прекращение права собственности муниципального образования сельское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Кедровый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6" w:history="1">
        <w:r w:rsidRPr="00A41BCB">
          <w:rPr>
            <w:rFonts w:ascii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:rsidR="001202BB" w:rsidRPr="00A41BCB" w:rsidRDefault="001202B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4) не поступление обращений на предоставление имущества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предпринимательства, и </w:t>
      </w:r>
      <w:r w:rsidRPr="00A41BCB">
        <w:rPr>
          <w:rFonts w:ascii="Times New Roman" w:hAnsi="Times New Roman"/>
          <w:sz w:val="24"/>
          <w:szCs w:val="24"/>
          <w:lang w:eastAsia="ru-RU"/>
        </w:rPr>
        <w:t>физических лиц, не являющихся индивидуальными предпринимателями и применяющими специальный налоговый режим «Налог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1BCB">
        <w:rPr>
          <w:rFonts w:ascii="Times New Roman" w:hAnsi="Times New Roman"/>
          <w:sz w:val="24"/>
          <w:szCs w:val="24"/>
          <w:lang w:eastAsia="ru-RU"/>
        </w:rPr>
        <w:t xml:space="preserve">на профессиональный доход», 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</w:p>
    <w:p w:rsidR="001202BB" w:rsidRPr="00A41BCB" w:rsidRDefault="001202B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1BCB">
        <w:rPr>
          <w:rFonts w:ascii="Times New Roman" w:hAnsi="Times New Roman"/>
          <w:sz w:val="24"/>
          <w:szCs w:val="24"/>
        </w:rPr>
        <w:t>принятое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Российской Федерации и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Кедровый</w:t>
      </w:r>
      <w:r w:rsidRPr="00A41BCB">
        <w:rPr>
          <w:rFonts w:ascii="Times New Roman" w:hAnsi="Times New Roman"/>
          <w:sz w:val="24"/>
          <w:szCs w:val="24"/>
        </w:rPr>
        <w:t xml:space="preserve"> решение об ином порядке использования имущества (за исключением права хозяйственного 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права оперативного управления, имущественных прав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малого и среднего предпринимательства,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образующих инфраструктуру поддержки субъектов малого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 xml:space="preserve">и среднего предпринимательства, </w:t>
      </w:r>
      <w:r w:rsidRPr="00A41BC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41BCB">
        <w:rPr>
          <w:rFonts w:ascii="Times New Roman" w:hAnsi="Times New Roman"/>
          <w:sz w:val="24"/>
          <w:szCs w:val="24"/>
        </w:rPr>
        <w:t>физических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и применяющими специальный налоговый режим «Налог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на профессиональный доход».</w:t>
      </w:r>
    </w:p>
    <w:p w:rsidR="001202BB" w:rsidRPr="00A41BCB" w:rsidRDefault="001202B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2.6.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Перечень утверждается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Кедровый</w:t>
      </w:r>
      <w:r w:rsidRPr="00A41B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02BB" w:rsidRDefault="001202BB" w:rsidP="0035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Ведение Перечня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администрацией сельского поселения Кедровый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имущ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ества, осуществляется в течение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30 календарных дней с даты внесения соответствующих изменений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реестр муниципального имущества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Кедровый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Дополнение Перечня имуществом осуществляется ежегодно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до 1 ноября текущего года.</w:t>
      </w: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Изменение сведений об имуществе Перечня, исключение сведений об имуществе из Перечня, осуществляется на основании постановления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Кедровый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Сведения об утвержденном Перечне имущества, а 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изменениях, внесенных в Перечень, подлежат представлению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сельского поселения Кедровый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корпорацию развития малого и среднего предпринимательства в сроки, поряд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ке и форме, которые установлены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частью 4.4 статьи 18 Федерального закона от 24.07.2007 № 209-ФЗ «О развитии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1202BB" w:rsidRPr="00992FAD" w:rsidRDefault="001202BB" w:rsidP="0099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02BB" w:rsidRPr="00992FAD" w:rsidRDefault="001202BB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>Перечень, изменения в Перечень подлежат обязательному опубликованию в</w:t>
      </w:r>
      <w:r w:rsidRPr="00992F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установленном порядке и размещению в сети интернет</w:t>
      </w:r>
      <w:r w:rsidRPr="00992F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официальном сайте администрации Ханты-Мансийского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разделе сельские поселения в подразделе СП Кедровый </w:t>
      </w:r>
      <w:r w:rsidRPr="00992F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срок не более 10 рабочих дней со дня издания соответствующего постановления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Кедровый».</w:t>
      </w:r>
    </w:p>
    <w:sectPr w:rsidR="001202BB" w:rsidRPr="00992FAD" w:rsidSect="00EE5C0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40"/>
    <w:rsid w:val="000A1940"/>
    <w:rsid w:val="000D475D"/>
    <w:rsid w:val="000E0D8A"/>
    <w:rsid w:val="001069F7"/>
    <w:rsid w:val="001202BB"/>
    <w:rsid w:val="0025425C"/>
    <w:rsid w:val="0028497E"/>
    <w:rsid w:val="002C6055"/>
    <w:rsid w:val="002D48DB"/>
    <w:rsid w:val="00350012"/>
    <w:rsid w:val="003A752E"/>
    <w:rsid w:val="003B3994"/>
    <w:rsid w:val="003B6043"/>
    <w:rsid w:val="0050431A"/>
    <w:rsid w:val="00531B29"/>
    <w:rsid w:val="00572150"/>
    <w:rsid w:val="005A33D1"/>
    <w:rsid w:val="005E2135"/>
    <w:rsid w:val="005F0040"/>
    <w:rsid w:val="006C388B"/>
    <w:rsid w:val="006D6AF2"/>
    <w:rsid w:val="007D5C27"/>
    <w:rsid w:val="007E3F54"/>
    <w:rsid w:val="008D6C18"/>
    <w:rsid w:val="009516C7"/>
    <w:rsid w:val="00992FAD"/>
    <w:rsid w:val="00A41BCB"/>
    <w:rsid w:val="00A61365"/>
    <w:rsid w:val="00A92E3A"/>
    <w:rsid w:val="00AC226B"/>
    <w:rsid w:val="00C91998"/>
    <w:rsid w:val="00CE794D"/>
    <w:rsid w:val="00D87912"/>
    <w:rsid w:val="00E776F0"/>
    <w:rsid w:val="00EA11B2"/>
    <w:rsid w:val="00E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E794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E794D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0E0D8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D783C211D95ECB9A800460E25FBB509CF74C9F78CCECABB24E6E9F3FFE5137DFCE762BA15A54A9C6A4F2ACnFq6M" TargetMode="External"/><Relationship Id="rId5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4" Type="http://schemas.openxmlformats.org/officeDocument/2006/relationships/hyperlink" Target="consultantplus://offline/ref=F149E577594675627B313E7E61483505F133FF6C0A6244851269CAE735DB10F1D0C8A35A0735F063FC852C0D7Et7z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5</Pages>
  <Words>2055</Words>
  <Characters>11717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2021-04-05T11:56:00Z</cp:lastPrinted>
  <dcterms:created xsi:type="dcterms:W3CDTF">2020-12-23T06:21:00Z</dcterms:created>
  <dcterms:modified xsi:type="dcterms:W3CDTF">2021-04-05T11:56:00Z</dcterms:modified>
</cp:coreProperties>
</file>